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0533" w14:textId="77777777" w:rsidR="00603C72" w:rsidRDefault="00000000">
      <w:pPr>
        <w:jc w:val="right"/>
        <w:rPr>
          <w:rFonts w:ascii="Calibri" w:hAnsi="Calibr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2DCE2B" wp14:editId="2E4B2548">
            <wp:extent cx="2047875" cy="752475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43FA" w14:textId="77777777" w:rsidR="00603C72" w:rsidRDefault="0000000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PERSON SPECIFICATION</w:t>
      </w:r>
    </w:p>
    <w:p w14:paraId="1E4FAE7B" w14:textId="77777777" w:rsidR="00603C72" w:rsidRDefault="00603C72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1E5644C" w14:textId="77777777" w:rsidR="00603C72" w:rsidRDefault="0000000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Vacancy Ref: </w:t>
      </w:r>
    </w:p>
    <w:p w14:paraId="0845999F" w14:textId="77777777" w:rsidR="00603C72" w:rsidRDefault="00603C72">
      <w:pPr>
        <w:rPr>
          <w:rFonts w:ascii="Calibri" w:hAnsi="Calibri"/>
          <w:sz w:val="22"/>
          <w:szCs w:val="22"/>
        </w:rPr>
      </w:pPr>
    </w:p>
    <w:p w14:paraId="71230C5A" w14:textId="77777777" w:rsidR="00603C7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In what follows, "the area" refers specifically to the interface between </w:t>
      </w:r>
      <w:proofErr w:type="spellStart"/>
      <w:r>
        <w:rPr>
          <w:rFonts w:ascii="Calibri" w:hAnsi="Calibri"/>
        </w:rPr>
        <w:t>symplectic</w:t>
      </w:r>
      <w:proofErr w:type="spellEnd"/>
      <w:r>
        <w:rPr>
          <w:rFonts w:ascii="Calibri" w:hAnsi="Calibri"/>
        </w:rPr>
        <w:t xml:space="preserve"> geometry and algebraic geometry.</w:t>
      </w:r>
    </w:p>
    <w:p w14:paraId="689DBD3F" w14:textId="77777777" w:rsidR="00603C72" w:rsidRDefault="00603C72">
      <w:pPr>
        <w:rPr>
          <w:rFonts w:ascii="Calibri" w:hAnsi="Calibri"/>
          <w:sz w:val="22"/>
          <w:szCs w:val="22"/>
        </w:rPr>
      </w:pPr>
    </w:p>
    <w:tbl>
      <w:tblPr>
        <w:tblW w:w="9640" w:type="dxa"/>
        <w:tblInd w:w="-180" w:type="dxa"/>
        <w:tblLayout w:type="fixed"/>
        <w:tblCellMar>
          <w:left w:w="97" w:type="dxa"/>
        </w:tblCellMar>
        <w:tblLook w:val="04A0" w:firstRow="1" w:lastRow="0" w:firstColumn="1" w:lastColumn="0" w:noHBand="0" w:noVBand="1"/>
      </w:tblPr>
      <w:tblGrid>
        <w:gridCol w:w="4530"/>
        <w:gridCol w:w="2271"/>
        <w:gridCol w:w="2839"/>
      </w:tblGrid>
      <w:tr w:rsidR="00603C72" w14:paraId="23F91DB8" w14:textId="77777777">
        <w:tc>
          <w:tcPr>
            <w:tcW w:w="4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672111A" w14:textId="77777777" w:rsidR="00603C72" w:rsidRDefault="00000000">
            <w:pPr>
              <w:widowControl w:val="0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106C58B" w14:textId="77777777" w:rsidR="00603C72" w:rsidRDefault="00000000">
            <w:pPr>
              <w:widowControl w:val="0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Essential/ Desirable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BD5610D" w14:textId="77777777" w:rsidR="00603C72" w:rsidRDefault="00000000">
            <w:pPr>
              <w:widowControl w:val="0"/>
            </w:pPr>
            <w:r>
              <w:rPr>
                <w:rFonts w:ascii="Calibri" w:hAnsi="Calibri"/>
                <w:b/>
                <w:sz w:val="22"/>
                <w:szCs w:val="22"/>
              </w:rPr>
              <w:t>* Application Form/ Supporting Statements/ Interview</w:t>
            </w:r>
          </w:p>
        </w:tc>
      </w:tr>
      <w:tr w:rsidR="00603C72" w14:paraId="3143DD27" w14:textId="77777777">
        <w:trPr>
          <w:trHeight w:val="6"/>
        </w:trPr>
        <w:tc>
          <w:tcPr>
            <w:tcW w:w="4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6F5E833" w14:textId="77777777" w:rsidR="00603C72" w:rsidRDefault="00000000">
            <w:pPr>
              <w:widowControl w:val="0"/>
            </w:pPr>
            <w:r>
              <w:rPr>
                <w:rFonts w:asciiTheme="minorHAnsi" w:hAnsiTheme="minorHAnsi"/>
              </w:rPr>
              <w:t>A PhD in the area</w:t>
            </w:r>
          </w:p>
          <w:p w14:paraId="42D9A386" w14:textId="77777777" w:rsidR="00603C72" w:rsidRDefault="00603C72">
            <w:pPr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6331F5" w14:textId="77777777" w:rsidR="00603C72" w:rsidRDefault="00000000">
            <w:pPr>
              <w:widowControl w:val="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805B86" w14:textId="77777777" w:rsidR="00603C72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603C72" w14:paraId="6F8B5BDF" w14:textId="77777777">
        <w:trPr>
          <w:trHeight w:val="6"/>
        </w:trPr>
        <w:tc>
          <w:tcPr>
            <w:tcW w:w="4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87E0DC" w14:textId="77777777" w:rsidR="00603C72" w:rsidRDefault="00000000">
            <w:pPr>
              <w:widowControl w:val="0"/>
            </w:pPr>
            <w:r>
              <w:rPr>
                <w:rFonts w:asciiTheme="minorHAnsi" w:hAnsiTheme="minorHAnsi"/>
              </w:rPr>
              <w:t>Good track record of research in area, as evidenced by publicly available publications / prepublications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CA1A88" w14:textId="77777777" w:rsidR="00603C72" w:rsidRDefault="00000000">
            <w:pPr>
              <w:widowControl w:val="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68BF9B" w14:textId="77777777" w:rsidR="00603C72" w:rsidRDefault="00000000">
            <w:pPr>
              <w:widowControl w:val="0"/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603C72" w14:paraId="45BB7830" w14:textId="77777777">
        <w:trPr>
          <w:trHeight w:val="6"/>
        </w:trPr>
        <w:tc>
          <w:tcPr>
            <w:tcW w:w="4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506D8D" w14:textId="77777777" w:rsidR="00603C72" w:rsidRDefault="00000000">
            <w:pPr>
              <w:widowControl w:val="0"/>
            </w:pPr>
            <w:r>
              <w:rPr>
                <w:rFonts w:asciiTheme="minorHAnsi" w:hAnsiTheme="minorHAnsi"/>
              </w:rPr>
              <w:t>Clear potential for continued achievement in research the area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8797A9" w14:textId="77777777" w:rsidR="00603C72" w:rsidRDefault="00000000">
            <w:pPr>
              <w:widowControl w:val="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D1F547" w14:textId="77777777" w:rsidR="00603C72" w:rsidRDefault="00000000">
            <w:pPr>
              <w:widowControl w:val="0"/>
            </w:pPr>
            <w:r>
              <w:rPr>
                <w:rFonts w:ascii="Calibri" w:hAnsi="Calibri"/>
              </w:rPr>
              <w:t xml:space="preserve">Application Form </w:t>
            </w:r>
            <w:proofErr w:type="gramStart"/>
            <w:r>
              <w:rPr>
                <w:rFonts w:ascii="Calibri" w:hAnsi="Calibri"/>
              </w:rPr>
              <w:t>/  Interview</w:t>
            </w:r>
            <w:proofErr w:type="gramEnd"/>
          </w:p>
        </w:tc>
      </w:tr>
      <w:tr w:rsidR="00603C72" w14:paraId="1991853A" w14:textId="77777777">
        <w:trPr>
          <w:trHeight w:val="6"/>
        </w:trPr>
        <w:tc>
          <w:tcPr>
            <w:tcW w:w="4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FEA9A5" w14:textId="77777777" w:rsidR="00603C72" w:rsidRDefault="00000000">
            <w:pPr>
              <w:widowControl w:val="0"/>
            </w:pPr>
            <w:r>
              <w:rPr>
                <w:rFonts w:asciiTheme="minorHAnsi" w:hAnsiTheme="minorHAnsi"/>
              </w:rPr>
              <w:t>Has a clear and promising research agenda relevant to the focus of the grant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BF017A" w14:textId="77777777" w:rsidR="00603C72" w:rsidRDefault="00000000">
            <w:pPr>
              <w:widowControl w:val="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A85354" w14:textId="77777777" w:rsidR="00603C72" w:rsidRDefault="00000000">
            <w:pPr>
              <w:widowControl w:val="0"/>
            </w:pPr>
            <w:r>
              <w:rPr>
                <w:rFonts w:ascii="Calibri" w:hAnsi="Calibri"/>
              </w:rPr>
              <w:t>Application Form / Interview / Supporting Statements</w:t>
            </w:r>
          </w:p>
        </w:tc>
      </w:tr>
      <w:tr w:rsidR="00603C72" w14:paraId="70EDC590" w14:textId="77777777">
        <w:trPr>
          <w:trHeight w:val="6"/>
        </w:trPr>
        <w:tc>
          <w:tcPr>
            <w:tcW w:w="4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B0AF06" w14:textId="77777777" w:rsidR="00603C72" w:rsidRDefault="00000000">
            <w:pPr>
              <w:widowControl w:val="0"/>
            </w:pPr>
            <w:r>
              <w:rPr>
                <w:rFonts w:asciiTheme="minorHAnsi" w:hAnsiTheme="minorHAnsi"/>
              </w:rPr>
              <w:t>Good oral and written communication skills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3778C8" w14:textId="77777777" w:rsidR="00603C72" w:rsidRDefault="00000000">
            <w:pPr>
              <w:widowControl w:val="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217761" w14:textId="77777777" w:rsidR="00603C72" w:rsidRDefault="00000000">
            <w:pPr>
              <w:widowControl w:val="0"/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603C72" w14:paraId="3369AEA8" w14:textId="77777777">
        <w:trPr>
          <w:trHeight w:val="6"/>
        </w:trPr>
        <w:tc>
          <w:tcPr>
            <w:tcW w:w="4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C112EE" w14:textId="77777777" w:rsidR="00603C72" w:rsidRDefault="00000000">
            <w:pPr>
              <w:widowControl w:val="0"/>
            </w:pPr>
            <w:r>
              <w:rPr>
                <w:rFonts w:asciiTheme="minorHAnsi" w:hAnsiTheme="minorHAnsi"/>
              </w:rPr>
              <w:t>Ability to work cooperatively and flexibly with colleagues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002AC6" w14:textId="77777777" w:rsidR="00603C72" w:rsidRDefault="00000000">
            <w:pPr>
              <w:widowControl w:val="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75C094" w14:textId="77777777" w:rsidR="00603C72" w:rsidRDefault="00000000">
            <w:pPr>
              <w:widowControl w:val="0"/>
            </w:pPr>
            <w:r>
              <w:rPr>
                <w:rFonts w:ascii="Calibri" w:hAnsi="Calibri"/>
              </w:rPr>
              <w:t>Application Form / Interview</w:t>
            </w:r>
          </w:p>
        </w:tc>
      </w:tr>
      <w:tr w:rsidR="00603C72" w14:paraId="52A77B5D" w14:textId="77777777">
        <w:trPr>
          <w:trHeight w:val="6"/>
        </w:trPr>
        <w:tc>
          <w:tcPr>
            <w:tcW w:w="4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5E220B" w14:textId="77777777" w:rsidR="00603C72" w:rsidRDefault="00000000">
            <w:pPr>
              <w:widowControl w:val="0"/>
            </w:pPr>
            <w:r>
              <w:rPr>
                <w:rFonts w:asciiTheme="minorHAnsi" w:hAnsiTheme="minorHAnsi"/>
              </w:rPr>
              <w:t>Ability to work independently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4CF6FB" w14:textId="77777777" w:rsidR="00603C72" w:rsidRDefault="00000000">
            <w:pPr>
              <w:widowControl w:val="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ABE61A" w14:textId="77777777" w:rsidR="00603C72" w:rsidRDefault="00000000">
            <w:pPr>
              <w:widowControl w:val="0"/>
            </w:pPr>
            <w:r>
              <w:rPr>
                <w:rFonts w:ascii="Calibri" w:hAnsi="Calibri"/>
              </w:rPr>
              <w:t>Application Form / Interview / Supporting Statements</w:t>
            </w:r>
          </w:p>
        </w:tc>
      </w:tr>
      <w:tr w:rsidR="00603C72" w14:paraId="03A68A61" w14:textId="77777777">
        <w:trPr>
          <w:trHeight w:val="6"/>
        </w:trPr>
        <w:tc>
          <w:tcPr>
            <w:tcW w:w="4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348BCD" w14:textId="77777777" w:rsidR="00603C72" w:rsidRDefault="00000000">
            <w:pPr>
              <w:widowControl w:val="0"/>
            </w:pPr>
            <w:r>
              <w:rPr>
                <w:rFonts w:asciiTheme="minorHAnsi" w:hAnsiTheme="minorHAnsi"/>
              </w:rPr>
              <w:t>Experience of working collaboratively</w:t>
            </w:r>
          </w:p>
        </w:tc>
        <w:tc>
          <w:tcPr>
            <w:tcW w:w="2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E442B1" w14:textId="77777777" w:rsidR="00603C72" w:rsidRDefault="00000000">
            <w:pPr>
              <w:widowControl w:val="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DF46A9" w14:textId="77777777" w:rsidR="00603C72" w:rsidRDefault="00000000">
            <w:pPr>
              <w:widowControl w:val="0"/>
            </w:pPr>
            <w:r>
              <w:rPr>
                <w:rFonts w:ascii="Calibri" w:hAnsi="Calibri"/>
              </w:rPr>
              <w:t>Application Form / Interview / Supporting Statements</w:t>
            </w:r>
          </w:p>
        </w:tc>
      </w:tr>
    </w:tbl>
    <w:p w14:paraId="27175B92" w14:textId="77777777" w:rsidR="00603C72" w:rsidRDefault="00603C72">
      <w:pPr>
        <w:rPr>
          <w:rFonts w:ascii="Calibri" w:hAnsi="Calibri"/>
          <w:sz w:val="22"/>
          <w:szCs w:val="22"/>
        </w:rPr>
      </w:pPr>
    </w:p>
    <w:p w14:paraId="4620A995" w14:textId="77777777" w:rsidR="00603C72" w:rsidRDefault="00000000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>Application Form</w:t>
      </w:r>
      <w:r>
        <w:t xml:space="preserve"> – assessed against the application form, curriculum vitae and letter of support. Applicants will not be asked to answer a specific supporting statement. Normally used to evaluate factual evidence e.g. award of a qualification. Will </w:t>
      </w:r>
      <w:proofErr w:type="gramStart"/>
      <w:r>
        <w:t>be</w:t>
      </w:r>
      <w:proofErr w:type="gramEnd"/>
      <w:r>
        <w:t xml:space="preserve"> “scored” as part of the shortlisting process.  </w:t>
      </w:r>
    </w:p>
    <w:p w14:paraId="6E16A626" w14:textId="77777777" w:rsidR="00603C72" w:rsidRDefault="00000000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 xml:space="preserve">Supporting Statements </w:t>
      </w:r>
      <w:r>
        <w:t>– applicants are asked to provide a statement to demonstrate how they meet the criteria. The response will be “scored” as part of the shortlisting process.</w:t>
      </w:r>
    </w:p>
    <w:p w14:paraId="75F0E4A8" w14:textId="77777777" w:rsidR="00603C72" w:rsidRDefault="00000000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>Interview</w:t>
      </w:r>
      <w:r>
        <w:t xml:space="preserve"> – assessed during the interview process, either by interview questions or candidate’s presentation.</w:t>
      </w:r>
    </w:p>
    <w:p w14:paraId="3580EDC1" w14:textId="77777777" w:rsidR="00603C72" w:rsidRDefault="00603C72"/>
    <w:sectPr w:rsidR="00603C72">
      <w:pgSz w:w="11906" w:h="16838"/>
      <w:pgMar w:top="56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F269D"/>
    <w:multiLevelType w:val="multilevel"/>
    <w:tmpl w:val="C4744A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65CC102E"/>
    <w:multiLevelType w:val="multilevel"/>
    <w:tmpl w:val="D6BEB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2079501">
    <w:abstractNumId w:val="0"/>
  </w:num>
  <w:num w:numId="2" w16cid:durableId="10454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72"/>
    <w:rsid w:val="00580904"/>
    <w:rsid w:val="00603C72"/>
    <w:rsid w:val="00E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01DA"/>
  <w15:docId w15:val="{32CC21DB-E41B-4611-977E-EC36CBB7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textAlignment w:val="baseline"/>
    </w:pPr>
    <w:rPr>
      <w:rFonts w:ascii="Courier" w:eastAsia="Times New Roman" w:hAnsi="Courier" w:cs="Times New Roman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296946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579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 w:val="0"/>
      <w:textAlignment w:val="auto"/>
    </w:pPr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296946"/>
    <w:pPr>
      <w:overflowPunct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579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Lancaster University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dc:description/>
  <cp:lastModifiedBy>Milne, Sarah</cp:lastModifiedBy>
  <cp:revision>2</cp:revision>
  <cp:lastPrinted>2011-10-05T10:22:00Z</cp:lastPrinted>
  <dcterms:created xsi:type="dcterms:W3CDTF">2026-05-01T15:21:00Z</dcterms:created>
  <dcterms:modified xsi:type="dcterms:W3CDTF">2026-05-01T15:21:00Z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